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6B6537C2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25190E6E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4D4B5CAA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5F2EC34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2005FBEB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209E35A6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707CDB85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00FE82B1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3EE8801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7885D5C1" w14:textId="77777777">
      <w:pPr>
        <w:rPr>
          <w:rFonts w:ascii="Arial" w:hAnsi="Arial" w:cs="Arial"/>
        </w:rPr>
      </w:pPr>
    </w:p>
    <w:p w:rsidR="005172D0" w:rsidP="005172D0" w:rsidRDefault="005172D0" w14:paraId="416640A7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09499E">
        <w:rPr>
          <w:rFonts w:ascii="Arial" w:hAnsi="Arial" w:cs="Arial"/>
        </w:rPr>
        <w:t xml:space="preserve">Zdenku </w:t>
      </w:r>
      <w:proofErr w:type="spellStart"/>
      <w:r w:rsidR="0009499E">
        <w:rPr>
          <w:rFonts w:ascii="Arial" w:hAnsi="Arial" w:cs="Arial"/>
        </w:rPr>
        <w:t>Holetiću</w:t>
      </w:r>
      <w:proofErr w:type="spellEnd"/>
      <w:r w:rsidR="00591393">
        <w:rPr>
          <w:rFonts w:ascii="Arial" w:hAnsi="Arial" w:cs="Arial"/>
        </w:rPr>
        <w:t xml:space="preserve">, </w:t>
      </w:r>
      <w:r w:rsidR="0009499E">
        <w:rPr>
          <w:rFonts w:ascii="Arial" w:hAnsi="Arial" w:cs="Arial"/>
        </w:rPr>
        <w:t>10</w:t>
      </w:r>
      <w:r w:rsidR="00B36ABF">
        <w:rPr>
          <w:rFonts w:ascii="Arial" w:hAnsi="Arial" w:cs="Arial"/>
        </w:rPr>
        <w:t xml:space="preserve">. </w:t>
      </w:r>
      <w:r w:rsidR="00F629E5">
        <w:rPr>
          <w:rFonts w:ascii="Arial" w:hAnsi="Arial" w:cs="Arial"/>
        </w:rPr>
        <w:t>lipnja</w:t>
      </w:r>
      <w:r w:rsidR="00C75196">
        <w:rPr>
          <w:rFonts w:ascii="Arial" w:hAnsi="Arial" w:cs="Arial"/>
        </w:rPr>
        <w:t xml:space="preserve"> 202</w:t>
      </w:r>
      <w:r w:rsidR="00B613DF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0ACB241B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2E34E6B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3E82E7B2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3EFF77D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09499E">
        <w:rPr>
          <w:rFonts w:ascii="Arial" w:hAnsi="Arial" w:cs="Arial"/>
        </w:rPr>
        <w:t xml:space="preserve">Zdenku </w:t>
      </w:r>
      <w:proofErr w:type="spellStart"/>
      <w:r w:rsidR="0009499E">
        <w:rPr>
          <w:rFonts w:ascii="Arial" w:hAnsi="Arial" w:cs="Arial"/>
        </w:rPr>
        <w:t>Holetiću</w:t>
      </w:r>
      <w:proofErr w:type="spellEnd"/>
      <w:r w:rsidR="00B36ABF">
        <w:rPr>
          <w:rFonts w:ascii="Arial" w:hAnsi="Arial" w:cs="Arial"/>
        </w:rPr>
        <w:t xml:space="preserve">, OIB </w:t>
      </w:r>
      <w:r w:rsidR="0009499E">
        <w:rPr>
          <w:rFonts w:ascii="Arial" w:hAnsi="Arial" w:cs="Arial"/>
        </w:rPr>
        <w:t>30656026874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09499E">
        <w:rPr>
          <w:rFonts w:ascii="Arial" w:hAnsi="Arial" w:cs="Arial"/>
        </w:rPr>
        <w:t>Svetom Martinu pod Okićem 6</w:t>
      </w:r>
      <w:r w:rsidR="001919F7">
        <w:rPr>
          <w:rFonts w:ascii="Arial" w:hAnsi="Arial" w:cs="Arial"/>
        </w:rPr>
        <w:t xml:space="preserve">, zbog prekršaja iz članka </w:t>
      </w:r>
      <w:r w:rsidR="0009499E">
        <w:rPr>
          <w:rFonts w:ascii="Arial" w:hAnsi="Arial" w:cs="Arial"/>
        </w:rPr>
        <w:t>175</w:t>
      </w:r>
      <w:r w:rsidR="00FC067D">
        <w:rPr>
          <w:rFonts w:ascii="Arial" w:hAnsi="Arial" w:cs="Arial"/>
        </w:rPr>
        <w:t>.</w:t>
      </w:r>
      <w:r w:rsidR="000B1E26">
        <w:rPr>
          <w:rFonts w:ascii="Arial" w:hAnsi="Arial" w:cs="Arial"/>
        </w:rPr>
        <w:t xml:space="preserve"> </w:t>
      </w:r>
      <w:r w:rsidR="00904739">
        <w:rPr>
          <w:rFonts w:ascii="Arial" w:hAnsi="Arial" w:cs="Arial"/>
        </w:rPr>
        <w:t xml:space="preserve">Zakona o </w:t>
      </w:r>
      <w:r w:rsidR="008068E6">
        <w:rPr>
          <w:rFonts w:ascii="Arial" w:hAnsi="Arial" w:cs="Arial"/>
        </w:rPr>
        <w:t>sigurnosti prometa na cestama</w:t>
      </w:r>
      <w:r w:rsidR="00F4168D">
        <w:rPr>
          <w:rFonts w:ascii="Arial" w:hAnsi="Arial" w:cs="Arial"/>
        </w:rPr>
        <w:t xml:space="preserve"> i dr</w:t>
      </w:r>
      <w:r>
        <w:rPr>
          <w:rFonts w:ascii="Arial" w:hAnsi="Arial" w:cs="Arial"/>
        </w:rPr>
        <w:t>.</w:t>
      </w:r>
    </w:p>
    <w:p w:rsidR="005172D0" w:rsidP="005172D0" w:rsidRDefault="005172D0" w14:paraId="69A6888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34D110DE" w14:textId="77777777">
      <w:pPr>
        <w:jc w:val="both"/>
        <w:rPr>
          <w:rFonts w:ascii="Arial" w:hAnsi="Arial" w:cs="Arial"/>
        </w:rPr>
      </w:pPr>
    </w:p>
    <w:p w:rsidR="005172D0" w:rsidP="005172D0" w:rsidRDefault="005172D0" w14:paraId="5380DC5B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E3DA5">
        <w:rPr>
          <w:rFonts w:ascii="Arial" w:hAnsi="Arial" w:cs="Arial"/>
        </w:rPr>
        <w:t>Općinskog</w:t>
      </w:r>
      <w:r w:rsidR="00904739">
        <w:rPr>
          <w:rFonts w:ascii="Arial" w:hAnsi="Arial" w:cs="Arial"/>
        </w:rPr>
        <w:t xml:space="preserve"> suda u </w:t>
      </w:r>
      <w:r w:rsidR="00FD0461">
        <w:rPr>
          <w:rFonts w:ascii="Arial" w:hAnsi="Arial" w:cs="Arial"/>
        </w:rPr>
        <w:t>Novom Zagrebu,</w:t>
      </w:r>
      <w:r w:rsidR="00814AAE">
        <w:rPr>
          <w:rFonts w:ascii="Arial" w:hAnsi="Arial" w:cs="Arial"/>
        </w:rPr>
        <w:t xml:space="preserve"> </w:t>
      </w:r>
      <w:r w:rsidR="0009499E">
        <w:rPr>
          <w:rFonts w:ascii="Arial" w:hAnsi="Arial" w:cs="Arial"/>
        </w:rPr>
        <w:t xml:space="preserve">Stalna služba u Samoboru,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>ovni broj Pp</w:t>
      </w:r>
      <w:r w:rsidR="00B36ABF">
        <w:rPr>
          <w:rFonts w:ascii="Arial" w:hAnsi="Arial" w:cs="Arial"/>
        </w:rPr>
        <w:t>-</w:t>
      </w:r>
      <w:r w:rsidR="0009499E">
        <w:rPr>
          <w:rFonts w:ascii="Arial" w:hAnsi="Arial" w:cs="Arial"/>
        </w:rPr>
        <w:t>1359</w:t>
      </w:r>
      <w:r w:rsidR="00174130">
        <w:rPr>
          <w:rFonts w:ascii="Arial" w:hAnsi="Arial" w:cs="Arial"/>
        </w:rPr>
        <w:t>/20</w:t>
      </w:r>
      <w:r w:rsidR="00DC2500">
        <w:rPr>
          <w:rFonts w:ascii="Arial" w:hAnsi="Arial" w:cs="Arial"/>
        </w:rPr>
        <w:t>2</w:t>
      </w:r>
      <w:r w:rsidR="000B1E26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F757D2">
        <w:rPr>
          <w:rFonts w:ascii="Arial" w:hAnsi="Arial" w:cs="Arial"/>
        </w:rPr>
        <w:t>2</w:t>
      </w:r>
      <w:r w:rsidR="0009499E">
        <w:rPr>
          <w:rFonts w:ascii="Arial" w:hAnsi="Arial" w:cs="Arial"/>
        </w:rPr>
        <w:t>6</w:t>
      </w:r>
      <w:r w:rsidR="00503FC1">
        <w:rPr>
          <w:rFonts w:ascii="Arial" w:hAnsi="Arial" w:cs="Arial"/>
        </w:rPr>
        <w:t xml:space="preserve">. </w:t>
      </w:r>
      <w:r w:rsidR="0009499E">
        <w:rPr>
          <w:rFonts w:ascii="Arial" w:hAnsi="Arial" w:cs="Arial"/>
        </w:rPr>
        <w:t>travnja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17B65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09499E">
        <w:rPr>
          <w:rFonts w:ascii="Arial" w:hAnsi="Arial" w:cs="Arial"/>
        </w:rPr>
        <w:t xml:space="preserve">Zdenku </w:t>
      </w:r>
      <w:proofErr w:type="spellStart"/>
      <w:r w:rsidR="0009499E">
        <w:rPr>
          <w:rFonts w:ascii="Arial" w:hAnsi="Arial" w:cs="Arial"/>
        </w:rPr>
        <w:t>Holetiću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09499E">
        <w:rPr>
          <w:rFonts w:ascii="Arial" w:hAnsi="Arial" w:cs="Arial"/>
        </w:rPr>
        <w:t>32</w:t>
      </w:r>
      <w:r w:rsidR="000B1E26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0B1E26">
        <w:rPr>
          <w:rFonts w:ascii="Arial" w:hAnsi="Arial" w:cs="Arial"/>
        </w:rPr>
        <w:t xml:space="preserve">, naplaćeno </w:t>
      </w:r>
      <w:r w:rsidR="0009499E">
        <w:rPr>
          <w:rFonts w:ascii="Arial" w:hAnsi="Arial" w:cs="Arial"/>
        </w:rPr>
        <w:t>213,33</w:t>
      </w:r>
      <w:r w:rsidR="000B1E26">
        <w:rPr>
          <w:rFonts w:ascii="Arial" w:hAnsi="Arial" w:cs="Arial"/>
        </w:rPr>
        <w:t xml:space="preserve"> eura, pa je neplaćen</w:t>
      </w:r>
      <w:r w:rsidR="0009499E">
        <w:rPr>
          <w:rFonts w:ascii="Arial" w:hAnsi="Arial" w:cs="Arial"/>
        </w:rPr>
        <w:t>o 106,67</w:t>
      </w:r>
      <w:r w:rsidR="000B1E26">
        <w:rPr>
          <w:rFonts w:ascii="Arial" w:hAnsi="Arial" w:cs="Arial"/>
        </w:rPr>
        <w:t xml:space="preserve"> eura.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2B718F">
        <w:rPr>
          <w:rFonts w:ascii="Arial" w:hAnsi="Arial" w:cs="Arial"/>
        </w:rPr>
        <w:t>9</w:t>
      </w:r>
      <w:r w:rsidR="00496E34">
        <w:rPr>
          <w:rFonts w:ascii="Arial" w:hAnsi="Arial" w:cs="Arial"/>
        </w:rPr>
        <w:t xml:space="preserve">. </w:t>
      </w:r>
      <w:r w:rsidR="002B718F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0721B1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11926262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37D4FC7B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00E6BAFA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2E9FB674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0B5692">
        <w:rPr>
          <w:rFonts w:ascii="Arial" w:hAnsi="Arial" w:cs="Arial"/>
        </w:rPr>
        <w:t>10</w:t>
      </w:r>
      <w:r w:rsidR="00190F88">
        <w:rPr>
          <w:rFonts w:ascii="Arial" w:hAnsi="Arial" w:cs="Arial"/>
        </w:rPr>
        <w:t xml:space="preserve">. </w:t>
      </w:r>
      <w:r w:rsidR="00B90D9F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202</w:t>
      </w:r>
      <w:r w:rsidR="007C6239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40274B5F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3E834893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3C275B6C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4D841574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5F37EC1D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F6A00BA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0AAEAD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5800ED8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36A58506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6ED125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FE67C2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58360CD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C971C5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0BC3D915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CEB16F3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1DC4483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A3D466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736BBC6A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07281AC8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2898304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718070B9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6771691C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04DA336A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41F30DA0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245E7BBC" w14:textId="77777777">
      <w:pPr>
        <w:rPr>
          <w:rFonts w:ascii="Arial" w:hAnsi="Arial" w:cs="Arial"/>
        </w:rPr>
      </w:pPr>
    </w:p>
    <w:p w:rsidR="005172D0" w:rsidP="005172D0" w:rsidRDefault="005172D0" w14:paraId="57BD8F25" w14:textId="77777777">
      <w:pPr>
        <w:rPr>
          <w:rFonts w:ascii="Arial" w:hAnsi="Arial" w:cs="Arial"/>
        </w:rPr>
      </w:pPr>
    </w:p>
    <w:p w:rsidRPr="005172D0" w:rsidR="00A46F5A" w:rsidP="005172D0" w:rsidRDefault="00A46F5A" w14:paraId="1E2972F5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6CC5" w:rsidP="008B2816" w:rsidRDefault="00AF6CC5" w14:paraId="621A6072" w14:textId="77777777">
      <w:pPr>
        <w:spacing w:line="240" w:lineRule="auto"/>
      </w:pPr>
      <w:r>
        <w:separator/>
      </w:r>
    </w:p>
  </w:endnote>
  <w:endnote w:type="continuationSeparator" w:id="0">
    <w:p w:rsidR="00AF6CC5" w:rsidP="008B2816" w:rsidRDefault="00AF6CC5" w14:paraId="08C042D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6CC5" w:rsidP="008B2816" w:rsidRDefault="00AF6CC5" w14:paraId="1D9C9A6E" w14:textId="77777777">
      <w:pPr>
        <w:spacing w:line="240" w:lineRule="auto"/>
      </w:pPr>
      <w:r>
        <w:separator/>
      </w:r>
    </w:p>
  </w:footnote>
  <w:footnote w:type="continuationSeparator" w:id="0">
    <w:p w:rsidR="00AF6CC5" w:rsidP="008B2816" w:rsidRDefault="00AF6CC5" w14:paraId="11A585D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54D93124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A83EBE">
      <w:t>1</w:t>
    </w:r>
    <w:r w:rsidR="00E768CA">
      <w:t>87</w:t>
    </w:r>
    <w:r w:rsidR="00563869">
      <w:t>6</w:t>
    </w:r>
    <w:r w:rsidR="00B549D1">
      <w:t>/20</w:t>
    </w:r>
    <w:r w:rsidR="000F3F8E">
      <w:t>2</w:t>
    </w:r>
    <w:r w:rsidR="00B613DF">
      <w:t>3</w:t>
    </w:r>
    <w:r w:rsidR="008B2816">
      <w:tab/>
    </w:r>
    <w:r w:rsidR="008B2816">
      <w:tab/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A87"/>
    <w:rsid w:val="00022DDC"/>
    <w:rsid w:val="00025306"/>
    <w:rsid w:val="00025FF3"/>
    <w:rsid w:val="00026DBE"/>
    <w:rsid w:val="00032E63"/>
    <w:rsid w:val="0003343D"/>
    <w:rsid w:val="00033448"/>
    <w:rsid w:val="0003445E"/>
    <w:rsid w:val="00034694"/>
    <w:rsid w:val="000357DC"/>
    <w:rsid w:val="00036C70"/>
    <w:rsid w:val="00045531"/>
    <w:rsid w:val="00051670"/>
    <w:rsid w:val="0006541F"/>
    <w:rsid w:val="000721B1"/>
    <w:rsid w:val="00073E4C"/>
    <w:rsid w:val="000820F6"/>
    <w:rsid w:val="00082780"/>
    <w:rsid w:val="00091829"/>
    <w:rsid w:val="0009499E"/>
    <w:rsid w:val="00095C11"/>
    <w:rsid w:val="000A0CEA"/>
    <w:rsid w:val="000A3692"/>
    <w:rsid w:val="000A717D"/>
    <w:rsid w:val="000A74A2"/>
    <w:rsid w:val="000B0071"/>
    <w:rsid w:val="000B1818"/>
    <w:rsid w:val="000B1E26"/>
    <w:rsid w:val="000B34E1"/>
    <w:rsid w:val="000B5692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85639"/>
    <w:rsid w:val="00190F88"/>
    <w:rsid w:val="001919F7"/>
    <w:rsid w:val="001948DA"/>
    <w:rsid w:val="001A2A2F"/>
    <w:rsid w:val="001A6784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97271"/>
    <w:rsid w:val="002A0361"/>
    <w:rsid w:val="002A5EE1"/>
    <w:rsid w:val="002A634B"/>
    <w:rsid w:val="002A7DEA"/>
    <w:rsid w:val="002B0D5F"/>
    <w:rsid w:val="002B4146"/>
    <w:rsid w:val="002B718F"/>
    <w:rsid w:val="002C1468"/>
    <w:rsid w:val="002D3CDC"/>
    <w:rsid w:val="002E6B4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0D6C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2441"/>
    <w:rsid w:val="0037275C"/>
    <w:rsid w:val="00373D6B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0820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594"/>
    <w:rsid w:val="00425DD5"/>
    <w:rsid w:val="004319C4"/>
    <w:rsid w:val="00454B54"/>
    <w:rsid w:val="00457DBA"/>
    <w:rsid w:val="00460489"/>
    <w:rsid w:val="00465541"/>
    <w:rsid w:val="00465FAC"/>
    <w:rsid w:val="00470666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1F43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3869"/>
    <w:rsid w:val="00564517"/>
    <w:rsid w:val="005657FA"/>
    <w:rsid w:val="00566BB0"/>
    <w:rsid w:val="0057222D"/>
    <w:rsid w:val="00575632"/>
    <w:rsid w:val="00582022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4594"/>
    <w:rsid w:val="00775A0D"/>
    <w:rsid w:val="00786C99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C6239"/>
    <w:rsid w:val="007D2833"/>
    <w:rsid w:val="007D4E7A"/>
    <w:rsid w:val="007E422A"/>
    <w:rsid w:val="007F4742"/>
    <w:rsid w:val="007F6C64"/>
    <w:rsid w:val="008001DC"/>
    <w:rsid w:val="008022D1"/>
    <w:rsid w:val="00804A01"/>
    <w:rsid w:val="00804F27"/>
    <w:rsid w:val="00806126"/>
    <w:rsid w:val="008068E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1F8A"/>
    <w:rsid w:val="008910F8"/>
    <w:rsid w:val="008B1593"/>
    <w:rsid w:val="008B2816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176FD"/>
    <w:rsid w:val="00920241"/>
    <w:rsid w:val="00921E0F"/>
    <w:rsid w:val="00926A13"/>
    <w:rsid w:val="00926E2B"/>
    <w:rsid w:val="00941C33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976C1"/>
    <w:rsid w:val="009A03C6"/>
    <w:rsid w:val="009A1180"/>
    <w:rsid w:val="009B7697"/>
    <w:rsid w:val="009C2ED5"/>
    <w:rsid w:val="009C4D95"/>
    <w:rsid w:val="009D4040"/>
    <w:rsid w:val="009E08D6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F7B"/>
    <w:rsid w:val="00A77B18"/>
    <w:rsid w:val="00A832C8"/>
    <w:rsid w:val="00A837E9"/>
    <w:rsid w:val="00A83EBE"/>
    <w:rsid w:val="00A85669"/>
    <w:rsid w:val="00A9082B"/>
    <w:rsid w:val="00A96503"/>
    <w:rsid w:val="00A96A89"/>
    <w:rsid w:val="00AA5388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AF6CC5"/>
    <w:rsid w:val="00B00565"/>
    <w:rsid w:val="00B01A9C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66A2"/>
    <w:rsid w:val="00B60403"/>
    <w:rsid w:val="00B613C2"/>
    <w:rsid w:val="00B613DF"/>
    <w:rsid w:val="00B62E02"/>
    <w:rsid w:val="00B701E5"/>
    <w:rsid w:val="00B72039"/>
    <w:rsid w:val="00B72724"/>
    <w:rsid w:val="00B810A2"/>
    <w:rsid w:val="00B8597D"/>
    <w:rsid w:val="00B90D9F"/>
    <w:rsid w:val="00B91EDF"/>
    <w:rsid w:val="00BB1700"/>
    <w:rsid w:val="00BB29FF"/>
    <w:rsid w:val="00BC05C6"/>
    <w:rsid w:val="00BC51D3"/>
    <w:rsid w:val="00BC62D2"/>
    <w:rsid w:val="00BD7DD6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13B94"/>
    <w:rsid w:val="00E15973"/>
    <w:rsid w:val="00E17B65"/>
    <w:rsid w:val="00E357DB"/>
    <w:rsid w:val="00E4346C"/>
    <w:rsid w:val="00E616E6"/>
    <w:rsid w:val="00E6771B"/>
    <w:rsid w:val="00E71872"/>
    <w:rsid w:val="00E75191"/>
    <w:rsid w:val="00E75F2D"/>
    <w:rsid w:val="00E768CA"/>
    <w:rsid w:val="00E773F1"/>
    <w:rsid w:val="00E93BAA"/>
    <w:rsid w:val="00E94587"/>
    <w:rsid w:val="00E95ADB"/>
    <w:rsid w:val="00E95EF0"/>
    <w:rsid w:val="00EA2102"/>
    <w:rsid w:val="00EA3983"/>
    <w:rsid w:val="00EA6AF4"/>
    <w:rsid w:val="00EB22FB"/>
    <w:rsid w:val="00EB2930"/>
    <w:rsid w:val="00EB479B"/>
    <w:rsid w:val="00EC26BE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2581"/>
    <w:rsid w:val="00F12F00"/>
    <w:rsid w:val="00F17D08"/>
    <w:rsid w:val="00F25C73"/>
    <w:rsid w:val="00F34DC0"/>
    <w:rsid w:val="00F4168D"/>
    <w:rsid w:val="00F43003"/>
    <w:rsid w:val="00F47E8A"/>
    <w:rsid w:val="00F51EAC"/>
    <w:rsid w:val="00F56ACA"/>
    <w:rsid w:val="00F57615"/>
    <w:rsid w:val="00F61C33"/>
    <w:rsid w:val="00F629E5"/>
    <w:rsid w:val="00F757D2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D4653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A65152E"/>
  <w15:docId w15:val="{DF91283C-57F8-433D-9C45-E6808EFB507F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1F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1F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1F4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1F4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1F4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2023.</izvorni_sadrzaj>
    <derivirana_varijabla naziv="DomainObject.Predmet.DatumOsnivanja_1">7.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Ikp-1876/2023</izvorni_sadrzaj>
    <derivirana_varijabla naziv="DomainObject.Predmet.OznakaBroj_1">Pp Ikp-1876/2023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Zdenko Holetić</izvorni_sadrzaj>
    <derivirana_varijabla naziv="DomainObject.Predmet.ProtustrankaFormated_1">  Zdenko Holetić</derivirana_varijabla>
  </DomainObject.Predmet.ProtustrankaFormated>
  <DomainObject.Predmet.ProtustrankaFormatedOIB>
    <izvorni_sadrzaj>  Zdenko Holetić, OIB 30656026874</izvorni_sadrzaj>
    <derivirana_varijabla naziv="DomainObject.Predmet.ProtustrankaFormatedOIB_1">  Zdenko Holetić, OIB 30656026874</derivirana_varijabla>
  </DomainObject.Predmet.ProtustrankaFormatedOIB>
  <DomainObject.Predmet.ProtustrankaFormatedWithAdress>
    <izvorni_sadrzaj> Zdenko Holetić, Sv.martin Pod Okićem 6, 10435 Sveti Martin Pod Okićem</izvorni_sadrzaj>
    <derivirana_varijabla naziv="DomainObject.Predmet.ProtustrankaFormatedWithAdress_1"> Zdenko Holetić, Sv.martin Pod Okićem 6, 10435 Sveti Martin Pod Okićem</derivirana_varijabla>
  </DomainObject.Predmet.ProtustrankaFormatedWithAdress>
  <DomainObject.Predmet.ProtustrankaFormatedWithAdressOIB>
    <izvorni_sadrzaj> Zdenko Holetić, OIB 30656026874, Sv.martin Pod Okićem 6, 10435 Sveti Martin Pod Okićem</izvorni_sadrzaj>
    <derivirana_varijabla naziv="DomainObject.Predmet.ProtustrankaFormatedWithAdressOIB_1"> Zdenko Holetić, OIB 30656026874, Sv.martin Pod Okićem 6, 10435 Sveti Martin Pod Okićem</derivirana_varijabla>
  </DomainObject.Predmet.ProtustrankaFormatedWithAdressOIB>
  <DomainObject.Predmet.ProtustrankaWithAdress>
    <izvorni_sadrzaj>Zdenko Holetić Sv.martin Pod Okićem 6, 10435 Sveti Martin Pod Okićem</izvorni_sadrzaj>
    <derivirana_varijabla naziv="DomainObject.Predmet.ProtustrankaWithAdress_1">Zdenko Holetić Sv.martin Pod Okićem 6, 10435 Sveti Martin Pod Okićem</derivirana_varijabla>
  </DomainObject.Predmet.ProtustrankaWithAdress>
  <DomainObject.Predmet.ProtustrankaWithAdressOIB>
    <izvorni_sadrzaj>Zdenko Holetić, OIB 30656026874, Sv.martin Pod Okićem 6, 10435 Sveti Martin Pod Okićem</izvorni_sadrzaj>
    <derivirana_varijabla naziv="DomainObject.Predmet.ProtustrankaWithAdressOIB_1">Zdenko Holetić, OIB 30656026874, Sv.martin Pod Okićem 6, 10435 Sveti Martin Pod Okićem</derivirana_varijabla>
  </DomainObject.Predmet.ProtustrankaWithAdressOIB>
  <DomainObject.Predmet.ProtustrankaNazivFormated>
    <izvorni_sadrzaj>Zdenko Holetić</izvorni_sadrzaj>
    <derivirana_varijabla naziv="DomainObject.Predmet.ProtustrankaNazivFormated_1">Zdenko Holetić</derivirana_varijabla>
  </DomainObject.Predmet.ProtustrankaNazivFormated>
  <DomainObject.Predmet.ProtustrankaNazivFormatedOIB>
    <izvorni_sadrzaj>Zdenko Holetić, OIB 30656026874</izvorni_sadrzaj>
    <derivirana_varijabla naziv="DomainObject.Predmet.ProtustrankaNazivFormatedOIB_1">Zdenko Holetić, OIB 30656026874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Zdenko Holetić</item>
    </izvorni_sadrzaj>
    <derivirana_varijabla naziv="DomainObject.Predmet.ProtuStrankaListFormated_1">
      <item>Zdenko Holetić</item>
    </derivirana_varijabla>
  </DomainObject.Predmet.ProtuStrankaListFormated>
  <DomainObject.Predmet.ProtuStrankaListFormatedOIB>
    <izvorni_sadrzaj>
      <item>Zdenko Holetić, OIB 30656026874</item>
    </izvorni_sadrzaj>
    <derivirana_varijabla naziv="DomainObject.Predmet.ProtuStrankaListFormatedOIB_1">
      <item>Zdenko Holetić, OIB 30656026874</item>
    </derivirana_varijabla>
  </DomainObject.Predmet.ProtuStrankaListFormatedOIB>
  <DomainObject.Predmet.ProtuStrankaListFormatedWithAdress>
    <izvorni_sadrzaj>
      <item>Zdenko Holetić, Sv.martin Pod Okićem 6, 10435 Sveti Martin Pod Okićem</item>
    </izvorni_sadrzaj>
    <derivirana_varijabla naziv="DomainObject.Predmet.ProtuStrankaListFormatedWithAdress_1">
      <item>Zdenko Holetić, Sv.martin Pod Okićem 6, 10435 Sveti Martin Pod Okićem</item>
    </derivirana_varijabla>
  </DomainObject.Predmet.ProtuStrankaListFormatedWithAdress>
  <DomainObject.Predmet.ProtuStrankaListFormatedWithAdressOIB>
    <izvorni_sadrzaj>
      <item>Zdenko Holetić, OIB 30656026874, Sv.martin Pod Okićem 6, 10435 Sveti Martin Pod Okićem</item>
    </izvorni_sadrzaj>
    <derivirana_varijabla naziv="DomainObject.Predmet.ProtuStrankaListFormatedWithAdressOIB_1">
      <item>Zdenko Holetić, OIB 30656026874, Sv.martin Pod Okićem 6, 10435 Sveti Martin Pod Okićem</item>
    </derivirana_varijabla>
  </DomainObject.Predmet.ProtuStrankaListFormatedWithAdressOIB>
  <DomainObject.Predmet.ProtuStrankaListNazivFormated>
    <izvorni_sadrzaj>
      <item>Zdenko Holetić</item>
    </izvorni_sadrzaj>
    <derivirana_varijabla naziv="DomainObject.Predmet.ProtuStrankaListNazivFormated_1">
      <item>Zdenko Holetić</item>
    </derivirana_varijabla>
  </DomainObject.Predmet.ProtuStrankaListNazivFormated>
  <DomainObject.Predmet.ProtuStrankaListNazivFormatedOIB>
    <izvorni_sadrzaj>
      <item>Zdenko Holetić, OIB 30656026874</item>
    </izvorni_sadrzaj>
    <derivirana_varijabla naziv="DomainObject.Predmet.ProtuStrankaListNazivFormatedOIB_1">
      <item>Zdenko Holetić, OIB 30656026874</item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Ulica grada Vukovara 70, 10000 Zagreb</item>
    </izvorni_sadrzaj>
    <derivirana_varijabla naziv="DomainObject.Predmet.OstaliListFormatedWithAdress_1">
      <item>Financijska agencija (FINA), Ulica grada Vukovara 70,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</izvorni_sadrzaj>
    <derivirana_varijabla naziv="DomainObject.Predmet.OstaliListFormatedWithAdressOIB_1">
      <item>Financijska agencija (FINA), OIB 85821130368, Ulica grada Vukovara 70,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175, 134</izvorni_sadrzaj>
    <derivirana_varijabla naziv="DomainObject.Predmet.ClanakZakona_1">175, 134</derivirana_varijabla>
  </DomainObject.Predmet.ClanakZakona>
  <DomainObject.Predmet.ClanakZakonaFull>
    <izvorni_sadrzaj>članka 175. stavka 1., članka 134. stavka 1.</izvorni_sadrzaj>
    <derivirana_varijabla naziv="DomainObject.Predmet.ClanakZakonaFull_1">članka 175. stavka 1., članka 134.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Zdenko Holetić</izvorni_sadrzaj>
    <derivirana_varijabla naziv="DomainObject.Predmet.ProtustrankaIDrugi_1">Zdenko Holetić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Zdenko Holetić, OIB 30656026874, Sv.martin Pod Okićem 6, 10435 Sveti Martin Pod Okićem</izvorni_sadrzaj>
    <derivirana_varijabla naziv="DomainObject.Predmet.ProtustrankaIDrugiAdressOIB_1">Zdenko Holetić, OIB 30656026874, Sv.martin Pod Okićem 6, 10435 Sveti Martin Pod Okićem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Holetić</item>
      <item>Financijska agencija (FINA)</item>
    </izvorni_sadrzaj>
    <derivirana_varijabla naziv="DomainObject.Predmet.SudioniciListNaziv_1">
      <item>Zdenko Holetić</item>
      <item>Financijska agencija (FINA)</item>
    </derivirana_varijabla>
  </DomainObject.Predmet.SudioniciListNaziv>
  <DomainObject.Predmet.SudioniciListAdressOIB>
    <izvorni_sadrzaj>
      <item>Zdenko Holetić, OIB 30656026874, Sv.martin Pod Okićem 6,10435 Sveti Martin Pod Okićem</item>
      <item>Financijska agencija (FINA), OIB 85821130368, Ulica grada Vukovara 70,10000 Zagreb</item>
    </izvorni_sadrzaj>
    <derivirana_varijabla naziv="DomainObject.Predmet.SudioniciListAdressOIB_1">
      <item>Zdenko Holetić, OIB 30656026874, Sv.martin Pod Okićem 6,10435 Sveti Martin Pod Okićem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320,00 EUR</izvorni_sadrzaj>
    <derivirana_varijabla naziv="DomainObject.Predmet.Pristojbe_1">trošak za novčana kazna u iznosu od 320,00 EUR</derivirana_varijabla>
  </DomainObject.Predmet.Pristojbe>
  <DomainObject.Predmet.PristojbeSudionikNazivOIB>
    <izvorni_sadrzaj>Zdenko Holetić, OIB 30656026874</izvorni_sadrzaj>
    <derivirana_varijabla naziv="DomainObject.Predmet.PristojbeSudionikNazivOIB_1">Zdenko Holetić, OIB 30656026874</derivirana_varijabla>
  </DomainObject.Predmet.PristojbeSudionikNazivOIB>
  <DomainObject.Predmet.PristojbePNB>
    <izvorni_sadrzaj>HR63 6050-48769-1062748077</izvorni_sadrzaj>
    <derivirana_varijabla naziv="DomainObject.Predmet.PristojbePNB_1">HR63 6050-48769-1062748077</derivirana_varijabla>
  </DomainObject.Predmet.PristojbePNB>
  <DomainObject.Predmet.PristojbeIznos>
    <izvorni_sadrzaj>320,00 EUR</izvorni_sadrzaj>
    <derivirana_varijabla naziv="DomainObject.Predmet.PristojbeIznos_1">320,00 EUR</derivirana_varijabla>
  </DomainObject.Predmet.PristojbeIznos>
  <DomainObject.Predmet.PristojbeOpisPlacanja>
    <izvorni_sadrzaj>Novčana kazna Pp-1359/2023, OS NZG.</izvorni_sadrzaj>
    <derivirana_varijabla naziv="DomainObject.Predmet.PristojbeOpisPlacanja_1">Novčana kazna Pp-1359/2023,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30656026874</item>
      <item>, OIB 85821130368</item>
    </izvorni_sadrzaj>
    <derivirana_varijabla naziv="DomainObject.Predmet.SudioniciListNazivOIB_1">
      <item>, OIB 30656026874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2026.</izvorni_sadrzaj>
    <derivirana_varijabla naziv="DomainObject.PredzadnjaOdlukaIzPredmeta.DatumDonosenjaOdluke_1">2. travnja 2026.</derivirana_varijabla>
  </DomainObject.PredzadnjaOdlukaIzPredmeta.DatumDonosenjaOdluke>
  <DomainObject.PredzadnjaOdlukaIzPredmeta.Oznaka>
    <izvorni_sadrzaj>Pp Ikp-1876/2023-6</izvorni_sadrzaj>
    <derivirana_varijabla naziv="DomainObject.PredzadnjaOdlukaIzPredmeta.Oznaka_1">Pp Ikp-1876/2023-6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2023.</izvorni_sadrzaj>
    <derivirana_varijabla naziv="DomainObject.Predmet.DatumPocetkaProcesa_1">4.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Zdenko Holetić, Sv.martin Pod Okićem 6, 10435 Sveti Martin Pod Okićem</izvorni_sadrzaj>
    <derivirana_varijabla naziv="DomainObject.Predmet.OsudenikImePrezimeAdresa_1">Zdenko Holetić, Sv.martin Pod Okićem 6, 10435 Sveti Martin Pod Okićem</derivirana_varijabla>
  </DomainObject.Predmet.OsudenikImePrezimeAdresa>
  <DomainObject.Predmet.OsudenikImePrezimeOIBDatRodenja>
    <izvorni_sadrzaj>Zdenko Holetić, OIB 30656026874, rođen-a 05.05.1979.</izvorni_sadrzaj>
    <derivirana_varijabla naziv="DomainObject.Predmet.OsudenikImePrezimeOIBDatRodenja_1">Zdenko Holetić, OIB 30656026874, rođen-a 05.05.1979.</derivirana_varijabla>
  </DomainObject.Predmet.OsudenikImePrezimeOIBDatRodenja>
  <DomainObject.IkpPredmet.OdlukaRjesenjeIshodisni>
    <izvorni_sadrzaj>Pp-1359/2023-5 donesena 26.04.2023.</izvorni_sadrzaj>
    <derivirana_varijabla naziv="DomainObject.IkpPredmet.OdlukaRjesenjeIshodisni_1">Pp-1359/2023-5 donesena 26.04.2023.</derivirana_varijabla>
  </DomainObject.IkpPredmet.OdlukaRjesenjeIshodisni>
  <DomainObject.IkpPredmet.NovcanaObaveza.PreostaliIznos>
    <izvorni_sadrzaj>106,67 EUR</izvorni_sadrzaj>
    <derivirana_varijabla naziv="DomainObject.IkpPredmet.NovcanaObaveza.PreostaliIznos_1">106,67 EUR</derivirana_varijabla>
  </DomainObject.IkpPredmet.NovcanaObaveza.PreostaliIznos>
  <DomainObject.IkpPredmet.NovcanaObaveza.PNB>
    <izvorni_sadrzaj>HR63 6050-48769-1062748077</izvorni_sadrzaj>
    <derivirana_varijabla naziv="DomainObject.IkpPredmet.NovcanaObaveza.PNB_1">HR63 6050-48769-1062748077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09.06.2023.</izvorni_sadrzaj>
    <derivirana_varijabla naziv="DomainObject.IkpPredmet.IshodisnaOdlukaDatumPravomocnosti_1">09.06.2023.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09.09.2023.</izvorni_sadrzaj>
    <derivirana_varijabla naziv="DomainObject.IkpPredmet.IshodisnaOdlukaDatumIzvrsnosti_1">09.09.2023.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297</properties:Words>
  <properties:Characters>1579</properties:Characters>
  <properties:Lines>63</properties:Lines>
  <properties:Paragraphs>24</properties:Paragraphs>
  <properties:TotalTime>1313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2026-06-10T07:56:00Z</dcterms:modified>
  <cp:revision>351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holetić 1876.docx)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